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63" w:rsidRDefault="005C4290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9pt;margin-top:-3pt;width:187.45pt;height:62.25pt;z-index:251660288;mso-width-relative:margin;mso-height-relative:margin" fillcolor="white [3201]" strokecolor="#4f81bd [3204]" strokeweight="2.5pt">
            <v:shadow color="#868686"/>
            <v:textbox>
              <w:txbxContent>
                <w:p w:rsidR="007C6D3F" w:rsidRPr="00736D5D" w:rsidRDefault="00EB4650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Constitutional</w:t>
                  </w:r>
                  <w:r w:rsidR="00DC7109">
                    <w:rPr>
                      <w:rFonts w:ascii="Arial" w:hAnsi="Arial" w:cs="Arial"/>
                      <w:snapToGrid w:val="0"/>
                    </w:rPr>
                    <w:t xml:space="preserve"> Law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 xml:space="preserve">- WIDOJ 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 xml:space="preserve">Course 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R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>e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quirements</w:t>
                  </w:r>
                </w:p>
                <w:p w:rsidR="00736D5D" w:rsidRPr="00423861" w:rsidRDefault="00736D5D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  <w:sz w:val="30"/>
                    </w:rPr>
                  </w:pPr>
                  <w:r>
                    <w:rPr>
                      <w:rFonts w:ascii="Arial" w:hAnsi="Arial" w:cs="Arial"/>
                      <w:snapToGrid w:val="0"/>
                      <w:sz w:val="30"/>
                    </w:rPr>
                    <w:t>W</w:t>
                  </w:r>
                </w:p>
                <w:p w:rsidR="007C6D3F" w:rsidRDefault="007C6D3F"/>
              </w:txbxContent>
            </v:textbox>
          </v:shape>
        </w:pict>
      </w:r>
      <w:r w:rsidR="00423861">
        <w:rPr>
          <w:noProof/>
        </w:rPr>
        <w:drawing>
          <wp:inline distT="0" distB="0" distL="0" distR="0">
            <wp:extent cx="2558868" cy="714375"/>
            <wp:effectExtent l="19050" t="0" r="0" b="0"/>
            <wp:docPr id="1" name="Picture 0" descr="FVTC_CJ_Hor4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TC_CJ_Hor4cl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492" cy="71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861" w:rsidRDefault="00423861"/>
    <w:p w:rsidR="00736D5D" w:rsidRDefault="00736D5D">
      <w:pPr>
        <w:rPr>
          <w:rFonts w:ascii="Arial" w:hAnsi="Arial" w:cs="Arial"/>
          <w:b/>
          <w:sz w:val="22"/>
          <w:szCs w:val="22"/>
        </w:rPr>
      </w:pPr>
    </w:p>
    <w:p w:rsidR="001A794C" w:rsidRPr="00B93091" w:rsidRDefault="001A794C">
      <w:pPr>
        <w:rPr>
          <w:rFonts w:ascii="Arial" w:hAnsi="Arial" w:cs="Arial"/>
          <w:b/>
          <w:sz w:val="20"/>
          <w:szCs w:val="20"/>
        </w:rPr>
      </w:pPr>
      <w:r w:rsidRPr="00B93091">
        <w:rPr>
          <w:rFonts w:ascii="Arial" w:hAnsi="Arial" w:cs="Arial"/>
          <w:b/>
          <w:sz w:val="20"/>
          <w:szCs w:val="20"/>
        </w:rPr>
        <w:t xml:space="preserve">Certification Track Student </w:t>
      </w:r>
      <w:r w:rsidR="00736D5D" w:rsidRPr="00B93091">
        <w:rPr>
          <w:rFonts w:ascii="Arial" w:hAnsi="Arial" w:cs="Arial"/>
          <w:b/>
          <w:sz w:val="20"/>
          <w:szCs w:val="20"/>
        </w:rPr>
        <w:t>Candidate Name:</w:t>
      </w:r>
      <w:r w:rsidR="00CC777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Enter Name"/>
          <w:tag w:val="Enter Name"/>
          <w:id w:val="712210782"/>
          <w:placeholder>
            <w:docPart w:val="50B3AC5895D94484BECC2E4F6E26820D"/>
          </w:placeholder>
          <w:showingPlcHdr/>
          <w:text/>
        </w:sdtPr>
        <w:sdtContent>
          <w:r w:rsidR="00CC7772" w:rsidRPr="00013840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Pr="00B93091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Pr="00B93091" w:rsidRDefault="00DC7109">
      <w:pPr>
        <w:rPr>
          <w:rFonts w:ascii="Arial" w:hAnsi="Arial" w:cs="Arial"/>
          <w:b/>
          <w:sz w:val="20"/>
          <w:szCs w:val="20"/>
        </w:rPr>
      </w:pPr>
      <w:r w:rsidRPr="00B93091">
        <w:rPr>
          <w:rFonts w:ascii="Arial" w:hAnsi="Arial" w:cs="Arial"/>
          <w:b/>
          <w:sz w:val="20"/>
          <w:szCs w:val="20"/>
        </w:rPr>
        <w:t>Course #</w:t>
      </w:r>
      <w:r w:rsidR="00CC777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Enter Number"/>
          <w:tag w:val="Enter Number"/>
          <w:id w:val="712210784"/>
          <w:placeholder>
            <w:docPart w:val="13EFBAF9AE6E4E9DAA4BDCDE73F8FAEB"/>
          </w:placeholder>
          <w:showingPlcHdr/>
          <w:text/>
        </w:sdtPr>
        <w:sdtContent>
          <w:r w:rsidR="00CC7772" w:rsidRPr="00013840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Pr="00B93091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Pr="00B93091" w:rsidRDefault="00DC7109">
      <w:pPr>
        <w:rPr>
          <w:rFonts w:ascii="Arial" w:hAnsi="Arial" w:cs="Arial"/>
          <w:b/>
          <w:sz w:val="20"/>
          <w:szCs w:val="20"/>
        </w:rPr>
      </w:pPr>
      <w:r w:rsidRPr="00B93091">
        <w:rPr>
          <w:rFonts w:ascii="Arial" w:hAnsi="Arial" w:cs="Arial"/>
          <w:b/>
          <w:sz w:val="20"/>
          <w:szCs w:val="20"/>
        </w:rPr>
        <w:t>Semester:</w:t>
      </w:r>
      <w:r w:rsidR="00CC777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Enter Mo/Yr"/>
          <w:tag w:val="Enter Mo/Yr"/>
          <w:id w:val="712210786"/>
          <w:placeholder>
            <w:docPart w:val="B396E36B42A24CF293C5C3649BAED831"/>
          </w:placeholder>
          <w:showingPlcHdr/>
          <w:text/>
        </w:sdtPr>
        <w:sdtContent>
          <w:r w:rsidR="00CC7772" w:rsidRPr="00013840">
            <w:rPr>
              <w:rStyle w:val="PlaceholderText"/>
              <w:color w:val="C00000"/>
            </w:rPr>
            <w:t>Click here to enter text.</w:t>
          </w:r>
        </w:sdtContent>
      </w:sdt>
    </w:p>
    <w:p w:rsidR="00B73EB3" w:rsidRDefault="00B73EB3" w:rsidP="00B73EB3">
      <w:pPr>
        <w:rPr>
          <w:rFonts w:ascii="Arial" w:hAnsi="Arial" w:cs="Arial"/>
          <w:b/>
          <w:sz w:val="20"/>
          <w:szCs w:val="20"/>
        </w:rPr>
      </w:pPr>
    </w:p>
    <w:p w:rsidR="00D02F35" w:rsidRDefault="00D02F35" w:rsidP="00B73EB3">
      <w:pPr>
        <w:rPr>
          <w:rFonts w:ascii="Arial" w:hAnsi="Arial" w:cs="Arial"/>
          <w:b/>
          <w:sz w:val="20"/>
          <w:szCs w:val="20"/>
        </w:rPr>
      </w:pPr>
    </w:p>
    <w:p w:rsidR="00B73EB3" w:rsidRPr="00D02F35" w:rsidRDefault="00B73EB3" w:rsidP="00B73EB3">
      <w:pPr>
        <w:rPr>
          <w:rFonts w:ascii="Arial" w:hAnsi="Arial" w:cs="Arial"/>
          <w:b/>
          <w:sz w:val="28"/>
          <w:szCs w:val="28"/>
        </w:rPr>
      </w:pPr>
      <w:r w:rsidRPr="00D02F35">
        <w:rPr>
          <w:rFonts w:ascii="Arial" w:hAnsi="Arial" w:cs="Arial"/>
          <w:b/>
          <w:sz w:val="28"/>
          <w:szCs w:val="28"/>
        </w:rPr>
        <w:t>WIDOJ Areas Covered During this Course:</w:t>
      </w:r>
    </w:p>
    <w:p w:rsidR="004E530F" w:rsidRPr="00B93091" w:rsidRDefault="00B73EB3" w:rsidP="00B73EB3">
      <w:pPr>
        <w:rPr>
          <w:rFonts w:ascii="Arial" w:hAnsi="Arial" w:cs="Arial"/>
          <w:b/>
          <w:sz w:val="20"/>
          <w:szCs w:val="20"/>
        </w:rPr>
      </w:pPr>
      <w:r w:rsidRPr="00D02F35">
        <w:rPr>
          <w:rFonts w:ascii="Arial" w:hAnsi="Arial" w:cs="Arial"/>
          <w:sz w:val="28"/>
          <w:szCs w:val="28"/>
        </w:rPr>
        <w:t>Constitutional Law - 30 hours</w:t>
      </w:r>
      <w:r w:rsidRPr="00742755">
        <w:rPr>
          <w:rFonts w:ascii="Arial" w:hAnsi="Arial" w:cs="Arial"/>
          <w:sz w:val="20"/>
          <w:szCs w:val="20"/>
        </w:rPr>
        <w:br/>
      </w:r>
    </w:p>
    <w:p w:rsidR="00B01702" w:rsidRPr="00B93091" w:rsidRDefault="005C4290" w:rsidP="00B01702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12210788"/>
          <w:placeholder>
            <w:docPart w:val="A5D1BEF8547B4D23A020E62F07851D5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C7772" w:rsidRPr="00013840">
            <w:rPr>
              <w:rStyle w:val="PlaceholderText"/>
              <w:color w:val="C00000"/>
            </w:rPr>
            <w:t>Choose an item.</w:t>
          </w:r>
        </w:sdtContent>
      </w:sdt>
      <w:r w:rsidR="00CC7772">
        <w:rPr>
          <w:rFonts w:ascii="Arial" w:hAnsi="Arial" w:cs="Arial"/>
          <w:b/>
          <w:sz w:val="20"/>
          <w:szCs w:val="20"/>
        </w:rPr>
        <w:t xml:space="preserve"> </w:t>
      </w:r>
      <w:r w:rsidR="004E530F" w:rsidRPr="00B93091">
        <w:rPr>
          <w:rFonts w:ascii="Arial" w:hAnsi="Arial" w:cs="Arial"/>
          <w:b/>
          <w:sz w:val="20"/>
          <w:szCs w:val="20"/>
        </w:rPr>
        <w:t xml:space="preserve">Student Successfully Met Certification Track Requirements for this Course </w:t>
      </w:r>
    </w:p>
    <w:p w:rsidR="004E530F" w:rsidRPr="00B93091" w:rsidRDefault="004E530F" w:rsidP="00B01702">
      <w:pPr>
        <w:rPr>
          <w:rFonts w:ascii="Arial" w:hAnsi="Arial" w:cs="Arial"/>
          <w:sz w:val="20"/>
          <w:szCs w:val="20"/>
        </w:rPr>
      </w:pPr>
    </w:p>
    <w:p w:rsidR="00B01702" w:rsidRPr="00B93091" w:rsidRDefault="005C4290" w:rsidP="00B01702">
      <w:pPr>
        <w:rPr>
          <w:rFonts w:ascii="Verdana" w:hAnsi="Verdana"/>
          <w:b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12210790"/>
          <w:placeholder>
            <w:docPart w:val="33CF2437A3B44952ABCE7462FBB564A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C7772" w:rsidRPr="00013840">
            <w:rPr>
              <w:rStyle w:val="PlaceholderText"/>
              <w:color w:val="C00000"/>
            </w:rPr>
            <w:t>Choose an item.</w:t>
          </w:r>
        </w:sdtContent>
      </w:sdt>
      <w:r w:rsidR="00CC7772">
        <w:rPr>
          <w:rFonts w:ascii="Arial" w:hAnsi="Arial" w:cs="Arial"/>
          <w:sz w:val="20"/>
          <w:szCs w:val="20"/>
        </w:rPr>
        <w:t xml:space="preserve"> </w:t>
      </w:r>
      <w:r w:rsidR="00B01702" w:rsidRPr="00B93091">
        <w:rPr>
          <w:rFonts w:ascii="Verdana" w:hAnsi="Verdana"/>
          <w:b/>
          <w:color w:val="000000"/>
          <w:sz w:val="20"/>
          <w:szCs w:val="20"/>
        </w:rPr>
        <w:t>Documentation of Attendance</w:t>
      </w:r>
      <w:r w:rsidR="006D3EAC" w:rsidRPr="00B93091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D3EAC" w:rsidRPr="00B93091">
        <w:rPr>
          <w:rFonts w:ascii="Verdana" w:hAnsi="Verdana"/>
          <w:color w:val="000000"/>
          <w:sz w:val="20"/>
          <w:szCs w:val="20"/>
        </w:rPr>
        <w:t>(number of hours absent during the program)</w:t>
      </w:r>
    </w:p>
    <w:p w:rsidR="00B01702" w:rsidRPr="00B93091" w:rsidRDefault="00B01702" w:rsidP="00B01702">
      <w:pPr>
        <w:rPr>
          <w:rFonts w:ascii="Arial" w:hAnsi="Arial" w:cs="Arial"/>
          <w:sz w:val="20"/>
          <w:szCs w:val="20"/>
        </w:rPr>
      </w:pPr>
      <w:r w:rsidRPr="00B93091">
        <w:rPr>
          <w:rFonts w:ascii="Verdana" w:hAnsi="Verdana"/>
          <w:b/>
          <w:color w:val="000000"/>
          <w:sz w:val="20"/>
          <w:szCs w:val="20"/>
        </w:rPr>
        <w:tab/>
      </w:r>
      <w:r w:rsidR="00CC7772">
        <w:rPr>
          <w:rFonts w:ascii="Verdana" w:hAnsi="Verdana"/>
          <w:b/>
          <w:color w:val="000000"/>
          <w:sz w:val="20"/>
          <w:szCs w:val="20"/>
        </w:rPr>
        <w:tab/>
      </w:r>
      <w:r w:rsidR="00CC7772">
        <w:rPr>
          <w:rFonts w:ascii="Verdana" w:hAnsi="Verdana"/>
          <w:b/>
          <w:color w:val="000000"/>
          <w:sz w:val="20"/>
          <w:szCs w:val="20"/>
        </w:rPr>
        <w:tab/>
        <w:t xml:space="preserve">  </w:t>
      </w:r>
      <w:r w:rsidRPr="00B93091">
        <w:rPr>
          <w:rFonts w:ascii="Verdana" w:hAnsi="Verdana"/>
          <w:color w:val="000000"/>
          <w:sz w:val="20"/>
          <w:szCs w:val="20"/>
        </w:rPr>
        <w:t xml:space="preserve">Student was absent for not more than 10% of the course or core material. </w:t>
      </w:r>
    </w:p>
    <w:p w:rsidR="00B01702" w:rsidRPr="00B93091" w:rsidRDefault="00B01702" w:rsidP="00B01702">
      <w:pPr>
        <w:rPr>
          <w:rFonts w:ascii="Arial" w:hAnsi="Arial" w:cs="Arial"/>
          <w:sz w:val="20"/>
          <w:szCs w:val="20"/>
        </w:rPr>
      </w:pPr>
      <w:r w:rsidRPr="00B93091">
        <w:rPr>
          <w:rFonts w:ascii="Arial" w:hAnsi="Arial" w:cs="Arial"/>
          <w:sz w:val="20"/>
          <w:szCs w:val="20"/>
        </w:rPr>
        <w:tab/>
        <w:t xml:space="preserve"> </w:t>
      </w:r>
    </w:p>
    <w:p w:rsidR="00B01702" w:rsidRPr="00D02F35" w:rsidRDefault="00B01702" w:rsidP="00B01702">
      <w:pPr>
        <w:rPr>
          <w:rFonts w:ascii="Verdana" w:hAnsi="Verdana"/>
          <w:b/>
          <w:color w:val="000000"/>
          <w:sz w:val="28"/>
          <w:szCs w:val="28"/>
          <w:u w:val="single"/>
        </w:rPr>
      </w:pPr>
      <w:r w:rsidRPr="00B93091">
        <w:rPr>
          <w:rFonts w:ascii="Arial" w:hAnsi="Arial" w:cs="Arial"/>
          <w:sz w:val="20"/>
          <w:szCs w:val="20"/>
        </w:rPr>
        <w:tab/>
      </w:r>
      <w:r w:rsidR="006D3EAC" w:rsidRPr="00B93091">
        <w:rPr>
          <w:rFonts w:ascii="Arial" w:hAnsi="Arial" w:cs="Arial"/>
          <w:sz w:val="20"/>
          <w:szCs w:val="20"/>
        </w:rPr>
        <w:t xml:space="preserve"> </w:t>
      </w:r>
      <w:r w:rsidRPr="00D02F35">
        <w:rPr>
          <w:rFonts w:ascii="Verdana" w:hAnsi="Verdana"/>
          <w:b/>
          <w:color w:val="000000"/>
          <w:sz w:val="28"/>
          <w:szCs w:val="28"/>
          <w:u w:val="single"/>
        </w:rPr>
        <w:t>E</w:t>
      </w:r>
      <w:r w:rsidR="00736D5D" w:rsidRPr="00D02F35">
        <w:rPr>
          <w:rFonts w:ascii="Verdana" w:hAnsi="Verdana"/>
          <w:b/>
          <w:color w:val="000000"/>
          <w:sz w:val="28"/>
          <w:szCs w:val="28"/>
          <w:u w:val="single"/>
        </w:rPr>
        <w:t>xamination results</w:t>
      </w:r>
      <w:r w:rsidRPr="00D02F35">
        <w:rPr>
          <w:rFonts w:ascii="Verdana" w:hAnsi="Verdana"/>
          <w:b/>
          <w:color w:val="000000"/>
          <w:sz w:val="28"/>
          <w:szCs w:val="28"/>
          <w:u w:val="single"/>
        </w:rPr>
        <w:t xml:space="preserve"> (scores</w:t>
      </w:r>
      <w:proofErr w:type="gramStart"/>
      <w:r w:rsidRPr="00D02F35">
        <w:rPr>
          <w:rFonts w:ascii="Verdana" w:hAnsi="Verdana"/>
          <w:b/>
          <w:color w:val="000000"/>
          <w:sz w:val="28"/>
          <w:szCs w:val="28"/>
          <w:u w:val="single"/>
        </w:rPr>
        <w:t>)</w:t>
      </w:r>
      <w:r w:rsidR="008127A7" w:rsidRPr="00D02F35">
        <w:rPr>
          <w:rFonts w:ascii="Arial" w:hAnsi="Arial" w:cs="Arial"/>
          <w:sz w:val="28"/>
          <w:szCs w:val="28"/>
          <w:u w:val="single"/>
        </w:rPr>
        <w:t xml:space="preserve">  *</w:t>
      </w:r>
      <w:proofErr w:type="gramEnd"/>
      <w:r w:rsidR="008127A7" w:rsidRPr="00D02F35">
        <w:rPr>
          <w:rFonts w:ascii="Arial" w:hAnsi="Arial" w:cs="Arial"/>
          <w:sz w:val="28"/>
          <w:szCs w:val="28"/>
          <w:u w:val="single"/>
        </w:rPr>
        <w:t>Retake only necessary if applicable</w:t>
      </w:r>
    </w:p>
    <w:p w:rsidR="00B73EB3" w:rsidRDefault="00B73EB3" w:rsidP="00B01702">
      <w:pPr>
        <w:rPr>
          <w:rFonts w:ascii="Verdana" w:hAnsi="Verdana"/>
          <w:b/>
          <w:color w:val="000000"/>
          <w:sz w:val="20"/>
          <w:szCs w:val="20"/>
        </w:rPr>
      </w:pPr>
    </w:p>
    <w:p w:rsidR="00B01702" w:rsidRPr="00B93091" w:rsidRDefault="005C4290" w:rsidP="00B01702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b/>
            <w:color w:val="000000"/>
            <w:sz w:val="20"/>
            <w:szCs w:val="20"/>
          </w:rPr>
          <w:id w:val="712210793"/>
          <w:placeholder>
            <w:docPart w:val="079563AD8B184383A65C52D4B3BD407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C7772" w:rsidRPr="00013840">
            <w:rPr>
              <w:rStyle w:val="PlaceholderText"/>
              <w:color w:val="C00000"/>
            </w:rPr>
            <w:t>Choose an item.</w:t>
          </w:r>
        </w:sdtContent>
      </w:sdt>
      <w:r w:rsidR="00B01702" w:rsidRPr="00B93091">
        <w:rPr>
          <w:rFonts w:ascii="Verdana" w:hAnsi="Verdana"/>
          <w:b/>
          <w:color w:val="000000"/>
          <w:sz w:val="20"/>
          <w:szCs w:val="20"/>
        </w:rPr>
        <w:tab/>
        <w:t xml:space="preserve"> </w:t>
      </w:r>
      <w:r w:rsidR="00B01702" w:rsidRPr="00B93091">
        <w:rPr>
          <w:rFonts w:ascii="Verdana" w:hAnsi="Verdana"/>
          <w:color w:val="000000"/>
          <w:sz w:val="20"/>
          <w:szCs w:val="20"/>
        </w:rPr>
        <w:t xml:space="preserve">A. </w:t>
      </w:r>
      <w:r w:rsidR="00EB4650" w:rsidRPr="00B93091">
        <w:rPr>
          <w:rFonts w:ascii="Verdana" w:hAnsi="Verdana"/>
          <w:color w:val="000000"/>
          <w:sz w:val="20"/>
          <w:szCs w:val="20"/>
        </w:rPr>
        <w:t>Constitutional</w:t>
      </w:r>
      <w:r w:rsidR="00B93091" w:rsidRPr="00B93091">
        <w:rPr>
          <w:rFonts w:ascii="Verdana" w:hAnsi="Verdana"/>
          <w:color w:val="000000"/>
          <w:sz w:val="20"/>
          <w:szCs w:val="20"/>
        </w:rPr>
        <w:t xml:space="preserve"> </w:t>
      </w:r>
      <w:r w:rsidR="00B73EB3">
        <w:rPr>
          <w:rFonts w:ascii="Verdana" w:hAnsi="Verdana"/>
          <w:color w:val="000000"/>
          <w:sz w:val="20"/>
          <w:szCs w:val="20"/>
        </w:rPr>
        <w:t>Law:</w:t>
      </w:r>
    </w:p>
    <w:p w:rsidR="00013840" w:rsidRDefault="001F458C" w:rsidP="00013840">
      <w:pPr>
        <w:rPr>
          <w:rFonts w:ascii="Verdana" w:hAnsi="Verdana"/>
          <w:color w:val="000000"/>
          <w:sz w:val="20"/>
          <w:szCs w:val="20"/>
        </w:rPr>
      </w:pPr>
      <w:r w:rsidRPr="00B93091">
        <w:rPr>
          <w:rFonts w:ascii="Verdana" w:hAnsi="Verdana"/>
          <w:color w:val="000000"/>
          <w:sz w:val="20"/>
          <w:szCs w:val="20"/>
        </w:rPr>
        <w:t xml:space="preserve">               </w:t>
      </w:r>
      <w:r w:rsidR="00D02F35">
        <w:rPr>
          <w:rFonts w:ascii="Verdana" w:hAnsi="Verdana"/>
          <w:color w:val="000000"/>
          <w:sz w:val="20"/>
          <w:szCs w:val="20"/>
        </w:rPr>
        <w:tab/>
      </w:r>
      <w:r w:rsidR="00D02F35">
        <w:rPr>
          <w:rFonts w:ascii="Verdana" w:hAnsi="Verdana"/>
          <w:color w:val="000000"/>
          <w:sz w:val="20"/>
          <w:szCs w:val="20"/>
        </w:rPr>
        <w:tab/>
        <w:t xml:space="preserve">     </w:t>
      </w:r>
      <w:r w:rsidR="00D02F35" w:rsidRPr="00B93091">
        <w:rPr>
          <w:rFonts w:ascii="Verdana" w:hAnsi="Verdana"/>
          <w:color w:val="000000"/>
          <w:sz w:val="20"/>
          <w:szCs w:val="20"/>
        </w:rPr>
        <w:t>Retake of exam</w:t>
      </w:r>
      <w:r w:rsidR="00D02F35">
        <w:rPr>
          <w:rFonts w:ascii="Verdana" w:hAnsi="Verdana"/>
          <w:color w:val="000000"/>
          <w:sz w:val="20"/>
          <w:szCs w:val="20"/>
        </w:rPr>
        <w:t xml:space="preserve"> if necessary:</w:t>
      </w:r>
      <w:r w:rsidR="00D02F35" w:rsidRPr="00B93091">
        <w:rPr>
          <w:rFonts w:ascii="Verdana" w:hAnsi="Verdana"/>
          <w:color w:val="000000"/>
          <w:sz w:val="20"/>
          <w:szCs w:val="20"/>
        </w:rPr>
        <w:t xml:space="preserve"> </w:t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12210795"/>
          <w:placeholder>
            <w:docPart w:val="FE5752C96592470E805A2981F3F65A43"/>
          </w:placeholder>
          <w:showingPlcHdr/>
          <w:text/>
        </w:sdtPr>
        <w:sdtContent>
          <w:r w:rsidR="00D02F35" w:rsidRPr="00013840">
            <w:rPr>
              <w:rStyle w:val="PlaceholderText"/>
              <w:color w:val="C00000"/>
            </w:rPr>
            <w:t>Click here to enter text.</w:t>
          </w:r>
        </w:sdtContent>
      </w:sdt>
    </w:p>
    <w:p w:rsidR="00B01702" w:rsidRPr="00B93091" w:rsidRDefault="00B01702" w:rsidP="00013840">
      <w:pPr>
        <w:rPr>
          <w:rFonts w:ascii="Verdana" w:hAnsi="Verdana"/>
          <w:color w:val="000000"/>
          <w:sz w:val="20"/>
          <w:szCs w:val="20"/>
        </w:rPr>
      </w:pPr>
    </w:p>
    <w:p w:rsidR="001F458C" w:rsidRPr="00B93091" w:rsidRDefault="001F458C" w:rsidP="001F458C">
      <w:pPr>
        <w:rPr>
          <w:rFonts w:ascii="Verdana" w:hAnsi="Verdana"/>
          <w:color w:val="000000"/>
          <w:sz w:val="20"/>
          <w:szCs w:val="20"/>
        </w:rPr>
      </w:pPr>
    </w:p>
    <w:p w:rsidR="001F458C" w:rsidRPr="00B93091" w:rsidRDefault="005C4290" w:rsidP="00A12BF4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712210797"/>
          <w:placeholder>
            <w:docPart w:val="C6FA835E7C554C98A0D22EB70EB3BEA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C7772" w:rsidRPr="00013840">
            <w:rPr>
              <w:rStyle w:val="PlaceholderText"/>
              <w:color w:val="C00000"/>
            </w:rPr>
            <w:t>Choose an item.</w:t>
          </w:r>
        </w:sdtContent>
      </w:sdt>
      <w:r w:rsidR="006D3EAC" w:rsidRPr="00B93091">
        <w:rPr>
          <w:rFonts w:ascii="Arial" w:hAnsi="Arial" w:cs="Arial"/>
          <w:color w:val="000000"/>
          <w:sz w:val="20"/>
          <w:szCs w:val="20"/>
        </w:rPr>
        <w:t xml:space="preserve">  </w:t>
      </w:r>
      <w:r w:rsidR="00D02F35">
        <w:rPr>
          <w:rFonts w:ascii="Arial" w:hAnsi="Arial" w:cs="Arial"/>
          <w:color w:val="000000"/>
          <w:sz w:val="20"/>
          <w:szCs w:val="20"/>
        </w:rPr>
        <w:tab/>
      </w:r>
      <w:r w:rsidR="006D3EAC" w:rsidRPr="00B93091">
        <w:rPr>
          <w:rFonts w:ascii="Arial" w:hAnsi="Arial" w:cs="Arial"/>
          <w:color w:val="000000"/>
          <w:sz w:val="20"/>
          <w:szCs w:val="20"/>
        </w:rPr>
        <w:t xml:space="preserve">Required competencies and learning objectives issued via instructor syllabus per WIDOJ </w:t>
      </w:r>
      <w:r w:rsidR="006D3EAC" w:rsidRPr="00B93091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CC7772">
        <w:rPr>
          <w:rFonts w:ascii="Arial" w:hAnsi="Arial" w:cs="Arial"/>
          <w:color w:val="000000"/>
          <w:sz w:val="20"/>
          <w:szCs w:val="20"/>
        </w:rPr>
        <w:tab/>
      </w:r>
      <w:r w:rsidR="00CC7772">
        <w:rPr>
          <w:rFonts w:ascii="Arial" w:hAnsi="Arial" w:cs="Arial"/>
          <w:color w:val="000000"/>
          <w:sz w:val="20"/>
          <w:szCs w:val="20"/>
        </w:rPr>
        <w:tab/>
      </w:r>
      <w:r w:rsidR="00CC7772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D02F35">
        <w:rPr>
          <w:rFonts w:ascii="Arial" w:hAnsi="Arial" w:cs="Arial"/>
          <w:color w:val="000000"/>
          <w:sz w:val="20"/>
          <w:szCs w:val="20"/>
        </w:rPr>
        <w:tab/>
      </w:r>
      <w:r w:rsidR="00CC7772" w:rsidRPr="00B93091">
        <w:rPr>
          <w:rFonts w:ascii="Arial" w:hAnsi="Arial" w:cs="Arial"/>
          <w:color w:val="000000"/>
          <w:sz w:val="20"/>
          <w:szCs w:val="20"/>
        </w:rPr>
        <w:t>requirements.</w:t>
      </w:r>
      <w:r w:rsidR="006D3EAC" w:rsidRPr="00B93091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6D3EAC" w:rsidRPr="00B93091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1F458C" w:rsidRPr="00B9309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12BF4" w:rsidRPr="00B93091" w:rsidRDefault="001F458C" w:rsidP="00A12BF4">
      <w:pPr>
        <w:rPr>
          <w:rFonts w:ascii="Arial" w:hAnsi="Arial" w:cs="Arial"/>
          <w:color w:val="000000"/>
          <w:sz w:val="20"/>
          <w:szCs w:val="20"/>
        </w:rPr>
      </w:pPr>
      <w:r w:rsidRPr="00B93091"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B93091" w:rsidRPr="00B93091" w:rsidRDefault="00B93091" w:rsidP="00A12BF4">
      <w:pPr>
        <w:rPr>
          <w:rFonts w:ascii="Arial" w:hAnsi="Arial" w:cs="Arial"/>
          <w:color w:val="000000"/>
          <w:sz w:val="20"/>
          <w:szCs w:val="20"/>
        </w:rPr>
      </w:pPr>
    </w:p>
    <w:p w:rsidR="006D3EAC" w:rsidRPr="00B93091" w:rsidRDefault="005C4290" w:rsidP="00A12BF4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712210799"/>
          <w:placeholder>
            <w:docPart w:val="BD5443DF9CC24AD3BCCC03BA89BDE83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C7772" w:rsidRPr="00013840">
            <w:rPr>
              <w:rStyle w:val="PlaceholderText"/>
              <w:color w:val="C00000"/>
            </w:rPr>
            <w:t>Choose an item.</w:t>
          </w:r>
        </w:sdtContent>
      </w:sdt>
      <w:r w:rsidR="00756029" w:rsidRPr="00B93091">
        <w:rPr>
          <w:rFonts w:ascii="Arial" w:hAnsi="Arial" w:cs="Arial"/>
          <w:color w:val="000000"/>
          <w:sz w:val="20"/>
          <w:szCs w:val="20"/>
        </w:rPr>
        <w:t xml:space="preserve"> </w:t>
      </w:r>
      <w:r w:rsidR="00035B07" w:rsidRPr="00B93091">
        <w:rPr>
          <w:rFonts w:ascii="Arial" w:hAnsi="Arial" w:cs="Arial"/>
          <w:color w:val="000000"/>
          <w:sz w:val="20"/>
          <w:szCs w:val="20"/>
        </w:rPr>
        <w:t xml:space="preserve"> </w:t>
      </w:r>
      <w:r w:rsidR="00D02F35">
        <w:rPr>
          <w:rFonts w:ascii="Arial" w:hAnsi="Arial" w:cs="Arial"/>
          <w:color w:val="000000"/>
          <w:sz w:val="20"/>
          <w:szCs w:val="20"/>
        </w:rPr>
        <w:tab/>
      </w:r>
      <w:r w:rsidR="00756029" w:rsidRPr="00B93091">
        <w:rPr>
          <w:rFonts w:ascii="Arial" w:hAnsi="Arial" w:cs="Arial"/>
          <w:color w:val="000000"/>
          <w:sz w:val="20"/>
          <w:szCs w:val="20"/>
        </w:rPr>
        <w:t xml:space="preserve">Student acknowledgement of course grading, attendance requirements, and disciplinary </w:t>
      </w:r>
    </w:p>
    <w:p w:rsidR="00756029" w:rsidRDefault="00D02F35" w:rsidP="00A12B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B93091">
        <w:rPr>
          <w:rFonts w:ascii="Arial" w:hAnsi="Arial" w:cs="Arial"/>
          <w:color w:val="000000"/>
          <w:sz w:val="20"/>
          <w:szCs w:val="20"/>
        </w:rPr>
        <w:t>procedures</w:t>
      </w:r>
      <w:proofErr w:type="gramEnd"/>
      <w:r w:rsidRPr="00B93091">
        <w:rPr>
          <w:rFonts w:ascii="Arial" w:hAnsi="Arial" w:cs="Arial"/>
          <w:color w:val="000000"/>
          <w:sz w:val="20"/>
          <w:szCs w:val="20"/>
        </w:rPr>
        <w:t>.</w:t>
      </w:r>
    </w:p>
    <w:p w:rsidR="00D02F35" w:rsidRDefault="00D02F35" w:rsidP="00A12BF4">
      <w:pPr>
        <w:rPr>
          <w:rFonts w:ascii="Arial" w:hAnsi="Arial" w:cs="Arial"/>
          <w:color w:val="000000"/>
          <w:sz w:val="20"/>
          <w:szCs w:val="20"/>
        </w:rPr>
      </w:pPr>
    </w:p>
    <w:p w:rsidR="00D02F35" w:rsidRPr="00B93091" w:rsidRDefault="00D02F35" w:rsidP="00A12BF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10223"/>
      </w:tblGrid>
      <w:tr w:rsidR="00B93091" w:rsidRPr="00B93091" w:rsidTr="002813F2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B93091" w:rsidRPr="00D02F35" w:rsidRDefault="00B93091" w:rsidP="002813F2">
            <w:pPr>
              <w:rPr>
                <w:rFonts w:ascii="Arial" w:hAnsi="Arial" w:cs="Arial"/>
                <w:b/>
                <w:bCs/>
                <w:i/>
              </w:rPr>
            </w:pPr>
            <w:r w:rsidRPr="00D02F35">
              <w:rPr>
                <w:rFonts w:ascii="Arial" w:hAnsi="Arial" w:cs="Arial"/>
                <w:b/>
                <w:bCs/>
                <w:i/>
              </w:rPr>
              <w:t>***There are no Mandatory PAT’s for this Course***</w:t>
            </w:r>
          </w:p>
          <w:p w:rsidR="00B93091" w:rsidRPr="00B93091" w:rsidRDefault="00B93091" w:rsidP="00B9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091" w:rsidRPr="00B93091" w:rsidRDefault="005C4290" w:rsidP="00B9309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2210801"/>
                <w:placeholder>
                  <w:docPart w:val="982A106232BE42118C4052EC318391C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C7772" w:rsidRPr="00013840">
                  <w:rPr>
                    <w:rStyle w:val="PlaceholderText"/>
                    <w:color w:val="C00000"/>
                  </w:rPr>
                  <w:t>Choose an item.</w:t>
                </w:r>
              </w:sdtContent>
            </w:sdt>
            <w:r w:rsidR="00B93091" w:rsidRPr="00B9309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3091" w:rsidRPr="00B93091">
              <w:rPr>
                <w:rFonts w:ascii="Arial" w:hAnsi="Arial" w:cs="Arial"/>
                <w:b/>
                <w:sz w:val="20"/>
                <w:szCs w:val="20"/>
              </w:rPr>
              <w:t>Completed the below listed core co</w:t>
            </w:r>
            <w:r w:rsidR="00CC7772">
              <w:rPr>
                <w:rFonts w:ascii="Arial" w:hAnsi="Arial" w:cs="Arial"/>
                <w:b/>
                <w:sz w:val="20"/>
                <w:szCs w:val="20"/>
              </w:rPr>
              <w:t>mpetencies during the semester</w:t>
            </w:r>
            <w:r w:rsidR="00B93091" w:rsidRPr="00B9309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93091" w:rsidRPr="00B93091" w:rsidRDefault="00B93091" w:rsidP="002813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Competencies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B93091" w:rsidRPr="00B93091" w:rsidRDefault="00B93091" w:rsidP="002813F2">
            <w:pPr>
              <w:spacing w:before="12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II-A-1 Diagram the structure of the criminal justice system.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2"/>
              </w:numPr>
              <w:ind w:left="331" w:hanging="27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by creating a diagram of the structure of the criminal justice system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the diagram shows units of the criminal justice system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each unit marker lists examples of included agencies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the diagram the diagram shows how various units of the system are related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the diagram uses arrows to convey how the system works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units are arranged in a pattern that best represents the information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the diagram includes enough units to adequately represent the system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the diagram is neat, legible, free of errors and has a professional look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2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the diagram is turned in, with a scoring guide, by the assigned due date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II-A-1.1 Describe the various sources of law and their interrelationships.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II-A-1.2 Describe the various levels of municipal, state and federal courts, their interrelationships and the burdens of proof required for conviction at each level.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II-A-1.3 Describe the Bill of Rights, primarily the 4th, 5th, 6th, and 8th amendments, and the 14th amendment.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II-A-1.4 Describe the roles of judges, juries, prosecutor and defense attorneys, probation and parole officers, and correctional officers.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II-A-1.5 Define legal terminology relevant to law enforcement.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B93091" w:rsidRPr="00B93091" w:rsidRDefault="00B93091" w:rsidP="002813F2">
            <w:pPr>
              <w:spacing w:before="12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II-A-2 Identify situations where constitutional rules are applicable. 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by preparing a written outline of the situations where officers have violated Constitutional rules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is prepared using the standard outline format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includes at least seven types of rule violations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includes only relevant and necessary details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is written in clear phrases or sentences that describes behavior that violates a rule and an analysis of what rule is being broken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is well organized and uses at least first and second level headings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evidences correct grammar, punctuation, and spelling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is prepared in advance of the due date/time and student participates in classroom discussion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II-A-2.1 Describe the purposes of the 4th amendment and possible sanctions for violating it.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II-A-2.2 Describe the purposes of the 5th amendment and possible sanctions for violating it.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II-A-2.3 Describe the purposes of the 6th amendment and possible sanctions for violating it.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II-A-2.4 Describe the purposes of the 8th amendment and possible sanctions for violating it.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II-A-2.5 Describe the purposes of the 14th amendment and possible sanctions for violating it.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II-A-2.6 Describe the Exclusionary Rule and Fruit of the Poisonous Tree Doctrines and their ramifications.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B93091" w:rsidRPr="00B93091" w:rsidRDefault="00B93091" w:rsidP="002813F2">
            <w:pPr>
              <w:spacing w:before="12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II-A-3 Identify situations where an officer may use reasonable suspicion to contact a subject. 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sz w:val="20"/>
                <w:szCs w:val="20"/>
              </w:rPr>
            </w:pPr>
            <w:proofErr w:type="gramStart"/>
            <w:r w:rsidRPr="00B93091">
              <w:rPr>
                <w:rFonts w:ascii="Arial" w:hAnsi="Arial" w:cs="Arial"/>
                <w:sz w:val="20"/>
                <w:szCs w:val="20"/>
              </w:rPr>
              <w:t>by</w:t>
            </w:r>
            <w:proofErr w:type="gramEnd"/>
            <w:r w:rsidRPr="00B93091">
              <w:rPr>
                <w:rFonts w:ascii="Arial" w:hAnsi="Arial" w:cs="Arial"/>
                <w:sz w:val="20"/>
                <w:szCs w:val="20"/>
              </w:rPr>
              <w:t xml:space="preserve"> writing and acting out a scenario involving an officer contacting a subject based on reasonable suspicion.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scenario is appropriate to the situation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scenario facts as portrayed lead viewers to the appropriate conclusion about the officer's actions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scenario presents an appropriate level challenge to the class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scenario portrayal follows the script presented to the instructor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officer dialog is descriptive enough to convey information to the class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scenario correctly portrays a situation that either meets or does not meet the standard of reasonable suspicion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role-play meets the time requirements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audience can easily see and hear the role-play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3091">
              <w:rPr>
                <w:rFonts w:ascii="Arial" w:hAnsi="Arial" w:cs="Arial"/>
                <w:sz w:val="20"/>
                <w:szCs w:val="20"/>
              </w:rPr>
              <w:t>team</w:t>
            </w:r>
            <w:proofErr w:type="gramEnd"/>
            <w:r w:rsidRPr="00B93091">
              <w:rPr>
                <w:rFonts w:ascii="Arial" w:hAnsi="Arial" w:cs="Arial"/>
                <w:sz w:val="20"/>
                <w:szCs w:val="20"/>
              </w:rPr>
              <w:t xml:space="preserve"> is prepared, paperwork is completed and turned in with scoring guide at the assigned presentation time.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II-A-3.1 Review the facts of the landmark case, Terry V. Ohio.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II-A-3.2 Define reasonable suspicion as it relates to the "stop" of a person.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II-A-3.3 Define reasonable suspicion as it relates to the "stop" of a vehicle.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II-A-3.4 Identify the limits on subject identification, stop duration, and subject movement.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II-A-3.5 Describe the justification and scope of a frisk conducted subsequent to a Terry stop.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B93091" w:rsidRPr="00B93091" w:rsidRDefault="00B93091" w:rsidP="002813F2">
            <w:pPr>
              <w:spacing w:before="12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II-A-4 Identify the elements of a lawful arrest. 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by preparing an arrest warrant affidavit based on a simulated situation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by drafting and acting out a scenario involving an officer arresting a subject based on probable cause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</w:t>
            </w: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establishes probable cause to believe the named person committed a particular crime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details how the officer establishes probable cause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describes specifically the person to be arrested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adequately addresses each element of the crime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is written in a logical and easy to understand way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is typed, neat, uses correct grammar and is free of errors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is turned in with a completed scoring guide, by the assigned due date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scenario is appropriate to the assignment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3091">
              <w:rPr>
                <w:rFonts w:ascii="Arial" w:hAnsi="Arial" w:cs="Arial"/>
                <w:sz w:val="20"/>
                <w:szCs w:val="20"/>
              </w:rPr>
              <w:t>scenario</w:t>
            </w:r>
            <w:proofErr w:type="gramEnd"/>
            <w:r w:rsidRPr="00B93091">
              <w:rPr>
                <w:rFonts w:ascii="Arial" w:hAnsi="Arial" w:cs="Arial"/>
                <w:sz w:val="20"/>
                <w:szCs w:val="20"/>
              </w:rPr>
              <w:t xml:space="preserve"> facts as portrayed lead viewers to the appropriate conclusion about the officer's actions.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3091">
              <w:rPr>
                <w:rFonts w:ascii="Arial" w:hAnsi="Arial" w:cs="Arial"/>
                <w:sz w:val="20"/>
                <w:szCs w:val="20"/>
              </w:rPr>
              <w:t>scenario</w:t>
            </w:r>
            <w:proofErr w:type="gramEnd"/>
            <w:r w:rsidRPr="00B93091">
              <w:rPr>
                <w:rFonts w:ascii="Arial" w:hAnsi="Arial" w:cs="Arial"/>
                <w:sz w:val="20"/>
                <w:szCs w:val="20"/>
              </w:rPr>
              <w:t xml:space="preserve"> presents an appropriate level challenge to the class.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3091">
              <w:rPr>
                <w:rFonts w:ascii="Arial" w:hAnsi="Arial" w:cs="Arial"/>
                <w:sz w:val="20"/>
                <w:szCs w:val="20"/>
              </w:rPr>
              <w:t>scenario</w:t>
            </w:r>
            <w:proofErr w:type="gramEnd"/>
            <w:r w:rsidRPr="00B93091">
              <w:rPr>
                <w:rFonts w:ascii="Arial" w:hAnsi="Arial" w:cs="Arial"/>
                <w:sz w:val="20"/>
                <w:szCs w:val="20"/>
              </w:rPr>
              <w:t xml:space="preserve"> portrayal follows the script presented to the instructor.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3091">
              <w:rPr>
                <w:rFonts w:ascii="Arial" w:hAnsi="Arial" w:cs="Arial"/>
                <w:sz w:val="20"/>
                <w:szCs w:val="20"/>
              </w:rPr>
              <w:t>narrator</w:t>
            </w:r>
            <w:proofErr w:type="gramEnd"/>
            <w:r w:rsidRPr="00B93091">
              <w:rPr>
                <w:rFonts w:ascii="Arial" w:hAnsi="Arial" w:cs="Arial"/>
                <w:sz w:val="20"/>
                <w:szCs w:val="20"/>
              </w:rPr>
              <w:t xml:space="preserve"> dialog is descriptive enough to convey information to the class.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3091">
              <w:rPr>
                <w:rFonts w:ascii="Arial" w:hAnsi="Arial" w:cs="Arial"/>
                <w:sz w:val="20"/>
                <w:szCs w:val="20"/>
              </w:rPr>
              <w:t>scenario</w:t>
            </w:r>
            <w:proofErr w:type="gramEnd"/>
            <w:r w:rsidRPr="00B93091">
              <w:rPr>
                <w:rFonts w:ascii="Arial" w:hAnsi="Arial" w:cs="Arial"/>
                <w:sz w:val="20"/>
                <w:szCs w:val="20"/>
              </w:rPr>
              <w:t xml:space="preserve"> correctly portrays a situation that either meets or does not meet the standard of probable cause.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3091">
              <w:rPr>
                <w:rFonts w:ascii="Arial" w:hAnsi="Arial" w:cs="Arial"/>
                <w:sz w:val="20"/>
                <w:szCs w:val="20"/>
              </w:rPr>
              <w:t>role-play</w:t>
            </w:r>
            <w:proofErr w:type="gramEnd"/>
            <w:r w:rsidRPr="00B93091">
              <w:rPr>
                <w:rFonts w:ascii="Arial" w:hAnsi="Arial" w:cs="Arial"/>
                <w:sz w:val="20"/>
                <w:szCs w:val="20"/>
              </w:rPr>
              <w:t xml:space="preserve"> meets the time requirements.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3091">
              <w:rPr>
                <w:rFonts w:ascii="Arial" w:hAnsi="Arial" w:cs="Arial"/>
                <w:sz w:val="20"/>
                <w:szCs w:val="20"/>
              </w:rPr>
              <w:t>audience</w:t>
            </w:r>
            <w:proofErr w:type="gramEnd"/>
            <w:r w:rsidRPr="00B93091">
              <w:rPr>
                <w:rFonts w:ascii="Arial" w:hAnsi="Arial" w:cs="Arial"/>
                <w:sz w:val="20"/>
                <w:szCs w:val="20"/>
              </w:rPr>
              <w:t xml:space="preserve"> can easily see and hear the role-play.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II-A-4.1 Define probable cause as it relates to the arrest of a person.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II-A-4.2 Develop probable cause for violations based on simulated situations.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II-A-4.3 Differentiate between a frisk of a person stopped under Terry and a search of a person incident to arrest.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II-A-4.4 Describe the requirements and procedure for making an arrest with and without a warrant.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II-A-4.5 Identify the extent to which force may be used when conducting an arrest.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II-A-4.6 Describe the jurisdiction of a peace officer and where an arrest may occur.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II-A-4.7 Describe fresh pursuit and its effect on an officer's jurisdiction.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II-A-4.8 Explain the authority to use force to make arrests with or without a warrant.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B93091" w:rsidRPr="00B93091" w:rsidRDefault="00B93091" w:rsidP="002813F2">
            <w:pPr>
              <w:spacing w:before="12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II-A-5 Identify search-related activities where the 4th amendment is not applicable. 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i/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by completing an analysis of several search-related activities and documenting in a written analysis paper where the 4th amendment is not applicable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report identifies the main search related themes that are addressed by the 4th amendment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report includes a description of the most common search-related activities not covered by the 4th amendment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report clarifies exactly why the 4th amendment is not applicable in the above mentioned situations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report is well organized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report evidences correct grammar, punctuation, and spelling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report is prepared in advance of the due date/time and student participates in classroom discussion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II-A-5.1 Analyze information-gathering opportunities where the 4th amendment does not apply (dog sniffs, fly-</w:t>
            </w:r>
            <w:proofErr w:type="spellStart"/>
            <w:r w:rsidRPr="00B93091">
              <w:rPr>
                <w:rFonts w:ascii="Arial" w:hAnsi="Arial" w:cs="Arial"/>
                <w:sz w:val="20"/>
                <w:szCs w:val="20"/>
              </w:rPr>
              <w:t>overs</w:t>
            </w:r>
            <w:proofErr w:type="spellEnd"/>
            <w:r w:rsidRPr="00B93091">
              <w:rPr>
                <w:rFonts w:ascii="Arial" w:hAnsi="Arial" w:cs="Arial"/>
                <w:sz w:val="20"/>
                <w:szCs w:val="20"/>
              </w:rPr>
              <w:t>, looking for VIN numbers, inspection of prison cells, abandoned property).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 xml:space="preserve">II-A-5.2 Compare "open fields" to </w:t>
            </w:r>
            <w:proofErr w:type="spellStart"/>
            <w:r w:rsidRPr="00B93091">
              <w:rPr>
                <w:rFonts w:ascii="Arial" w:hAnsi="Arial" w:cs="Arial"/>
                <w:sz w:val="20"/>
                <w:szCs w:val="20"/>
              </w:rPr>
              <w:t>curtilage</w:t>
            </w:r>
            <w:proofErr w:type="spellEnd"/>
            <w:r w:rsidRPr="00B93091">
              <w:rPr>
                <w:rFonts w:ascii="Arial" w:hAnsi="Arial" w:cs="Arial"/>
                <w:sz w:val="20"/>
                <w:szCs w:val="20"/>
              </w:rPr>
              <w:t xml:space="preserve"> where the 4th amendment does apply.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II-A-5.3 Compare "open view" to "plain view" and how it relates to search and seizure law.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B93091" w:rsidRPr="00B93091" w:rsidRDefault="00B93091" w:rsidP="002813F2">
            <w:pPr>
              <w:spacing w:before="12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II-A-6 Identify the requirements that pertain to search warrants.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by preparing a search warrant affidavit for a given scenario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 xml:space="preserve">by creating an outline of the critical elements to be covered 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establishes probable cause to believe that the item of interest is in a particular location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details how the officer establishes probable cause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describes specifically the item to be searched for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describes specifically the place to be searched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is written in a logical and easy to understand way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is typed, neat, uses correct grammar and is free of errors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affidavit is turned in with a completed scoring guide, by the assigned due date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II-A-6.1 Describe the level of proof required to obtain a search warrant.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II-A-6.2 Describe the procedure for obtaining and executing a search warrant.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II-A-6.3 Describe forcible entry and no-knock issues as they relate to search warrants.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II-A-6.4 Explain the scope of a search with a warrant and when it must be terminated.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 xml:space="preserve">II-A-6.5 Ensure that items located during searches </w:t>
            </w:r>
            <w:proofErr w:type="gramStart"/>
            <w:r w:rsidRPr="00B93091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B93091">
              <w:rPr>
                <w:rFonts w:ascii="Arial" w:hAnsi="Arial" w:cs="Arial"/>
                <w:sz w:val="20"/>
                <w:szCs w:val="20"/>
              </w:rPr>
              <w:t xml:space="preserve"> properly seized.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II-A-6.6 Describe items that may be temporarily seized for officer and public safety.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II-A-6.7 Define contraband and the requirements for its seizure.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II-A-6.8 Describe items that may be seized pursuant to a valid warrant.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B93091" w:rsidRPr="00B93091" w:rsidRDefault="00B93091" w:rsidP="002813F2">
            <w:pPr>
              <w:spacing w:before="12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II-A-7 Analyze situations where an officer may conduct a search without a warrant. 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by preparing a written outline of the situations where officers may search without a warrant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is prepared using the standard outline format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includes at least six exceptions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includes only relevant and necessary details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is written in clear phrases or sentences that describe exceptions and scenarios that illustrate the exceptions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is well organized and uses at least first and second level headings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evidences correct grammar, punctuation, and spelling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outline is prepared in advance of the due date/time and student participates in classroom discussion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II-A-7.1 Explain when a valid consent search can be made and what can be searched.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II-A-7.2 Describe the automobile exception to the warrant requirement, aka the Carroll Doctrine, and describe the permissible scope of a search under this doctrine.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II-A-7.3 Describe the inventory exception to the warrant requirement.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II-A-7.4 Describe the authority and limitations of a search incident to arrest as it relates to searches of persons, vehicles, and residences.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II-A-7.5 Describe the authority to make a warrant-less entry to a residence based on exigent circumstances.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B93091" w:rsidRPr="00B93091" w:rsidRDefault="00B93091" w:rsidP="002813F2">
            <w:pPr>
              <w:spacing w:before="12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II-A-8 Compare the requirements for conducting routine searches with those for searching disabled persons and strip searches. 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i/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by comparing the requirements for conducting routine searches with those for searching disabled persons and reporting your findings in a paper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comparison is based on important features or attributes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comparison includes the similarities between the items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comparison includes the differences between the items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comparison includes logical conclusions drawn from the comparison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comparison is neat and presentable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comparison evidences correct grammar, punctuation and spelling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II-A-8.1 Describe the requirements for conducting a search of a physically disabled person (Wis. Stats. 968.256).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II-A-8.2 Describe a strip search and the requirements for conducting a strip search (Wis. Stats. 968.255).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II-A-9 Identify the requirements of the laws governing confessions and statements.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by preparing a written case study report of the landmark Supreme Court case Miranda vs. Arizona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case study outlines the key elements of the Miranda case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case study outlines the key elements of the Miranda decision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case study specifies the key rules for police interrogators laid out by the Miranda ruling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case study outlines the key Supreme Court decisions that have modified or further interpreted the original Miranda ruling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case study outlines the key Supreme Court decisions that have extended additional protections to juveniles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case study response is well organized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case study response evidences correct grammar, punctuation, and spelling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case study is prepared in advance of the due date/time and student participates in classroom discussion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II-A-9.1 Review the facts of the Miranda decision.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II-A-9.2 Explain the 5th amendment right to remain silent and the 6th amendment right to counsel.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II-A-9.3 Describe custody and questioning as it relates to Miranda rights.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II-A-9.4 Describe situations where Miranda rights do not apply.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II-A-9.5 Identify the methods in which a defendant can invoke the Miranda privilege.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II-A-9.6 Describe the Edwards rule and the limitations on further questioning after a suspect requests to speak to a lawyer.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II-A-9.7 Differentiate between the Miranda rule and the 6th amendment right to counsel.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II-A-9.8 Describe the Miranda rule as it relates to juveniles.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II-A-9.9 Describe the requirement that all police-obtained statements of a defendant must be voluntarily given.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II-A-9.10 Define voluntary and coercion as they relate to statements and the potential consequences for obtaining involuntary statements.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4968" w:type="pct"/>
            <w:gridSpan w:val="2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II-A-10 Analyze the various requirements that evidence must meet before it can be admitted in court. 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by conducting a show-up to identify a subject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scenario/simulation is appropriate for a justifiable investigative detention and show-up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officer obtains accurate description before show-up is conducted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witness instructions are properly given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officer avoids suggestive words or conduct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officer conducts appropriate post identification interview and completes necessary paperwork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situation (scenario/simulation) is properly documented in standard report format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report evidences correct grammar, punctuation, and spelling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B93091">
            <w:pPr>
              <w:numPr>
                <w:ilvl w:val="0"/>
                <w:numId w:val="3"/>
              </w:numPr>
              <w:ind w:left="331" w:hanging="270"/>
              <w:rPr>
                <w:rFonts w:ascii="Arial" w:hAnsi="Arial" w:cs="Arial"/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report is submitted, with completed scoring guide, to instructor by assigned due date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II-A-10.1 Review the purpose for the Exclusionary Rule.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II-A-10.2 Review the requirements of the Exclusionary Rule and the Fruit of the Poisonous Doctrines.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II-A-10.3 List the exceptions that may allow unlawfully obtained evidence to be admitted in court, including Good Faith, Attenuation, Inevitable Discovery and Independent Source exceptions.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II-A-10.4 Explain the requirements for show-ups and line-ups.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II-A-10.5 Rank the reliability of different sources of information.</w:t>
            </w:r>
          </w:p>
        </w:tc>
      </w:tr>
      <w:tr w:rsidR="00B93091" w:rsidRPr="00B93091" w:rsidTr="002813F2">
        <w:trPr>
          <w:trHeight w:val="321"/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II-A-10.6 Describe hearsay and the reasons it is not normally admissible in court.</w:t>
            </w:r>
          </w:p>
        </w:tc>
      </w:tr>
      <w:tr w:rsidR="00B93091" w:rsidRPr="00B93091" w:rsidTr="002813F2">
        <w:trPr>
          <w:tblCellSpacing w:w="15" w:type="dxa"/>
        </w:trPr>
        <w:tc>
          <w:tcPr>
            <w:tcW w:w="286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7" w:type="pct"/>
            <w:hideMark/>
          </w:tcPr>
          <w:p w:rsidR="00B93091" w:rsidRPr="00B93091" w:rsidRDefault="00B93091" w:rsidP="002813F2">
            <w:pPr>
              <w:rPr>
                <w:sz w:val="20"/>
                <w:szCs w:val="20"/>
              </w:rPr>
            </w:pPr>
            <w:r w:rsidRPr="00B93091">
              <w:rPr>
                <w:rFonts w:ascii="Arial" w:hAnsi="Arial" w:cs="Arial"/>
                <w:sz w:val="20"/>
                <w:szCs w:val="20"/>
              </w:rPr>
              <w:t>II-A-10.7 Review the basic exceptions to the hearsay rule including dying declarations, present sense impressions and excited utterances.</w:t>
            </w:r>
          </w:p>
        </w:tc>
      </w:tr>
    </w:tbl>
    <w:p w:rsidR="001F458C" w:rsidRPr="00B93091" w:rsidRDefault="001F458C" w:rsidP="00A12BF4">
      <w:pPr>
        <w:rPr>
          <w:rFonts w:ascii="Arial" w:hAnsi="Arial" w:cs="Arial"/>
          <w:b/>
          <w:sz w:val="20"/>
          <w:szCs w:val="20"/>
        </w:rPr>
      </w:pPr>
    </w:p>
    <w:p w:rsidR="001F458C" w:rsidRPr="00B93091" w:rsidRDefault="001F458C" w:rsidP="00A12BF4">
      <w:pPr>
        <w:rPr>
          <w:rFonts w:ascii="Arial" w:hAnsi="Arial" w:cs="Arial"/>
          <w:sz w:val="20"/>
          <w:szCs w:val="20"/>
        </w:rPr>
      </w:pPr>
    </w:p>
    <w:p w:rsidR="00A12BF4" w:rsidRPr="00B93091" w:rsidRDefault="004E530F" w:rsidP="00A12BF4">
      <w:pPr>
        <w:rPr>
          <w:rFonts w:ascii="Arial" w:hAnsi="Arial" w:cs="Arial"/>
          <w:sz w:val="20"/>
          <w:szCs w:val="20"/>
          <w:u w:val="single"/>
        </w:rPr>
      </w:pPr>
      <w:r w:rsidRPr="00B93091">
        <w:rPr>
          <w:rFonts w:ascii="Arial" w:hAnsi="Arial" w:cs="Arial"/>
          <w:sz w:val="20"/>
          <w:szCs w:val="20"/>
        </w:rPr>
        <w:t>Instructor</w:t>
      </w:r>
      <w:r w:rsidR="00A12BF4" w:rsidRPr="00B93091">
        <w:rPr>
          <w:rFonts w:ascii="Arial" w:hAnsi="Arial" w:cs="Arial"/>
          <w:sz w:val="20"/>
          <w:szCs w:val="20"/>
          <w:u w:val="single"/>
        </w:rPr>
        <w:tab/>
      </w:r>
      <w:r w:rsidR="00A12BF4" w:rsidRPr="00B93091">
        <w:rPr>
          <w:rFonts w:ascii="Arial" w:hAnsi="Arial" w:cs="Arial"/>
          <w:sz w:val="20"/>
          <w:szCs w:val="20"/>
          <w:u w:val="single"/>
        </w:rPr>
        <w:tab/>
      </w:r>
      <w:r w:rsidR="00A12BF4" w:rsidRPr="00B93091">
        <w:rPr>
          <w:rFonts w:ascii="Arial" w:hAnsi="Arial" w:cs="Arial"/>
          <w:sz w:val="20"/>
          <w:szCs w:val="20"/>
          <w:u w:val="single"/>
        </w:rPr>
        <w:tab/>
      </w:r>
      <w:r w:rsidR="00A12BF4" w:rsidRPr="00B93091">
        <w:rPr>
          <w:rFonts w:ascii="Arial" w:hAnsi="Arial" w:cs="Arial"/>
          <w:sz w:val="20"/>
          <w:szCs w:val="20"/>
          <w:u w:val="single"/>
        </w:rPr>
        <w:tab/>
      </w:r>
      <w:r w:rsidR="00A12BF4" w:rsidRPr="00B93091">
        <w:rPr>
          <w:rFonts w:ascii="Arial" w:hAnsi="Arial" w:cs="Arial"/>
          <w:sz w:val="20"/>
          <w:szCs w:val="20"/>
          <w:u w:val="single"/>
        </w:rPr>
        <w:tab/>
      </w:r>
      <w:r w:rsidR="00A12BF4" w:rsidRPr="00B93091">
        <w:rPr>
          <w:rFonts w:ascii="Arial" w:hAnsi="Arial" w:cs="Arial"/>
          <w:sz w:val="20"/>
          <w:szCs w:val="20"/>
          <w:u w:val="single"/>
        </w:rPr>
        <w:tab/>
      </w:r>
      <w:r w:rsidR="00A12BF4" w:rsidRPr="00B93091">
        <w:rPr>
          <w:rFonts w:ascii="Arial" w:hAnsi="Arial" w:cs="Arial"/>
          <w:sz w:val="20"/>
          <w:szCs w:val="20"/>
          <w:u w:val="single"/>
        </w:rPr>
        <w:tab/>
      </w:r>
      <w:r w:rsidR="00A12BF4" w:rsidRPr="00B93091">
        <w:rPr>
          <w:rFonts w:ascii="Arial" w:hAnsi="Arial" w:cs="Arial"/>
          <w:sz w:val="20"/>
          <w:szCs w:val="20"/>
          <w:u w:val="single"/>
        </w:rPr>
        <w:tab/>
      </w:r>
      <w:r w:rsidR="00A12BF4" w:rsidRPr="00B93091">
        <w:rPr>
          <w:rFonts w:ascii="Arial" w:hAnsi="Arial" w:cs="Arial"/>
          <w:sz w:val="20"/>
          <w:szCs w:val="20"/>
          <w:u w:val="single"/>
        </w:rPr>
        <w:tab/>
      </w:r>
      <w:r w:rsidR="00A12BF4" w:rsidRPr="00B93091">
        <w:rPr>
          <w:rFonts w:ascii="Arial" w:hAnsi="Arial" w:cs="Arial"/>
          <w:sz w:val="20"/>
          <w:szCs w:val="20"/>
          <w:u w:val="single"/>
        </w:rPr>
        <w:tab/>
      </w:r>
      <w:r w:rsidR="00A12BF4" w:rsidRPr="00B93091">
        <w:rPr>
          <w:rFonts w:ascii="Arial" w:hAnsi="Arial" w:cs="Arial"/>
          <w:sz w:val="20"/>
          <w:szCs w:val="20"/>
          <w:u w:val="single"/>
        </w:rPr>
        <w:tab/>
      </w:r>
      <w:r w:rsidR="00A12BF4" w:rsidRPr="00B93091">
        <w:rPr>
          <w:rFonts w:ascii="Arial" w:hAnsi="Arial" w:cs="Arial"/>
          <w:sz w:val="20"/>
          <w:szCs w:val="20"/>
          <w:u w:val="single"/>
        </w:rPr>
        <w:tab/>
      </w:r>
    </w:p>
    <w:p w:rsidR="00A12BF4" w:rsidRPr="00B93091" w:rsidRDefault="00A12BF4" w:rsidP="00A12BF4">
      <w:pPr>
        <w:rPr>
          <w:rFonts w:ascii="Arial" w:hAnsi="Arial" w:cs="Arial"/>
          <w:sz w:val="20"/>
          <w:szCs w:val="20"/>
        </w:rPr>
      </w:pPr>
      <w:r w:rsidRPr="00B93091">
        <w:rPr>
          <w:rFonts w:ascii="Arial" w:hAnsi="Arial" w:cs="Arial"/>
          <w:sz w:val="20"/>
          <w:szCs w:val="20"/>
        </w:rPr>
        <w:tab/>
      </w:r>
      <w:r w:rsidR="004E530F" w:rsidRPr="00B93091">
        <w:rPr>
          <w:rFonts w:ascii="Arial" w:hAnsi="Arial" w:cs="Arial"/>
          <w:sz w:val="20"/>
          <w:szCs w:val="20"/>
        </w:rPr>
        <w:tab/>
      </w:r>
      <w:r w:rsidRPr="00B93091">
        <w:rPr>
          <w:rFonts w:ascii="Arial" w:hAnsi="Arial" w:cs="Arial"/>
          <w:sz w:val="20"/>
          <w:szCs w:val="20"/>
        </w:rPr>
        <w:t>(Print name here)</w:t>
      </w:r>
      <w:r w:rsidRPr="00B93091">
        <w:rPr>
          <w:rFonts w:ascii="Arial" w:hAnsi="Arial" w:cs="Arial"/>
          <w:sz w:val="20"/>
          <w:szCs w:val="20"/>
        </w:rPr>
        <w:tab/>
      </w:r>
      <w:r w:rsidRPr="00B93091">
        <w:rPr>
          <w:rFonts w:ascii="Arial" w:hAnsi="Arial" w:cs="Arial"/>
          <w:sz w:val="20"/>
          <w:szCs w:val="20"/>
        </w:rPr>
        <w:tab/>
      </w:r>
      <w:r w:rsidRPr="00B93091">
        <w:rPr>
          <w:rFonts w:ascii="Arial" w:hAnsi="Arial" w:cs="Arial"/>
          <w:sz w:val="20"/>
          <w:szCs w:val="20"/>
        </w:rPr>
        <w:tab/>
      </w:r>
      <w:r w:rsidRPr="00B93091">
        <w:rPr>
          <w:rFonts w:ascii="Arial" w:hAnsi="Arial" w:cs="Arial"/>
          <w:sz w:val="20"/>
          <w:szCs w:val="20"/>
        </w:rPr>
        <w:tab/>
      </w:r>
      <w:r w:rsidRPr="00B93091">
        <w:rPr>
          <w:rFonts w:ascii="Arial" w:hAnsi="Arial" w:cs="Arial"/>
          <w:sz w:val="20"/>
          <w:szCs w:val="20"/>
        </w:rPr>
        <w:tab/>
      </w:r>
      <w:r w:rsidRPr="00B93091">
        <w:rPr>
          <w:rFonts w:ascii="Arial" w:hAnsi="Arial" w:cs="Arial"/>
          <w:sz w:val="20"/>
          <w:szCs w:val="20"/>
        </w:rPr>
        <w:tab/>
      </w:r>
      <w:r w:rsidRPr="00B93091">
        <w:rPr>
          <w:rFonts w:ascii="Arial" w:hAnsi="Arial" w:cs="Arial"/>
          <w:sz w:val="20"/>
          <w:szCs w:val="20"/>
        </w:rPr>
        <w:tab/>
        <w:t>(Signature)</w:t>
      </w:r>
    </w:p>
    <w:p w:rsidR="008D48EF" w:rsidRDefault="008D48EF">
      <w:pPr>
        <w:rPr>
          <w:rFonts w:ascii="Arial" w:hAnsi="Arial" w:cs="Arial"/>
          <w:sz w:val="22"/>
          <w:szCs w:val="22"/>
        </w:rPr>
      </w:pPr>
    </w:p>
    <w:p w:rsidR="008D48EF" w:rsidRPr="008E4641" w:rsidRDefault="008D4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D48EF" w:rsidRPr="008E4641" w:rsidSect="00423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55E"/>
    <w:multiLevelType w:val="hybridMultilevel"/>
    <w:tmpl w:val="76A88BE0"/>
    <w:lvl w:ilvl="0" w:tplc="44B068D2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27FA8"/>
    <w:multiLevelType w:val="multilevel"/>
    <w:tmpl w:val="E82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A49C8"/>
    <w:multiLevelType w:val="hybridMultilevel"/>
    <w:tmpl w:val="0CD6F44E"/>
    <w:lvl w:ilvl="0" w:tplc="44B068D2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23861"/>
    <w:rsid w:val="00012E44"/>
    <w:rsid w:val="00013840"/>
    <w:rsid w:val="00035B07"/>
    <w:rsid w:val="000A2C92"/>
    <w:rsid w:val="000B006F"/>
    <w:rsid w:val="000B019A"/>
    <w:rsid w:val="00192085"/>
    <w:rsid w:val="001A794C"/>
    <w:rsid w:val="001C568D"/>
    <w:rsid w:val="001F458C"/>
    <w:rsid w:val="00280086"/>
    <w:rsid w:val="002A6504"/>
    <w:rsid w:val="002C2FB3"/>
    <w:rsid w:val="0038106E"/>
    <w:rsid w:val="00395DB1"/>
    <w:rsid w:val="0040690D"/>
    <w:rsid w:val="00423861"/>
    <w:rsid w:val="00426125"/>
    <w:rsid w:val="0047519F"/>
    <w:rsid w:val="004A60B2"/>
    <w:rsid w:val="004E530F"/>
    <w:rsid w:val="005C4290"/>
    <w:rsid w:val="005D5870"/>
    <w:rsid w:val="006D3EAC"/>
    <w:rsid w:val="00702E63"/>
    <w:rsid w:val="00736D5D"/>
    <w:rsid w:val="00756029"/>
    <w:rsid w:val="007C030D"/>
    <w:rsid w:val="007C6D3F"/>
    <w:rsid w:val="007F0AF6"/>
    <w:rsid w:val="008127A7"/>
    <w:rsid w:val="00847B98"/>
    <w:rsid w:val="00871515"/>
    <w:rsid w:val="008D48EF"/>
    <w:rsid w:val="008E4641"/>
    <w:rsid w:val="00997D67"/>
    <w:rsid w:val="00A12BF4"/>
    <w:rsid w:val="00A44481"/>
    <w:rsid w:val="00A45EE4"/>
    <w:rsid w:val="00A63E80"/>
    <w:rsid w:val="00AB717D"/>
    <w:rsid w:val="00B01702"/>
    <w:rsid w:val="00B507F1"/>
    <w:rsid w:val="00B73EB3"/>
    <w:rsid w:val="00B93091"/>
    <w:rsid w:val="00BA627C"/>
    <w:rsid w:val="00BD41D9"/>
    <w:rsid w:val="00BF1D1C"/>
    <w:rsid w:val="00C43C91"/>
    <w:rsid w:val="00CA27D9"/>
    <w:rsid w:val="00CC7772"/>
    <w:rsid w:val="00CF6FBA"/>
    <w:rsid w:val="00D02F35"/>
    <w:rsid w:val="00D42F0E"/>
    <w:rsid w:val="00D91813"/>
    <w:rsid w:val="00D91A1A"/>
    <w:rsid w:val="00DC7109"/>
    <w:rsid w:val="00E14B67"/>
    <w:rsid w:val="00E642D6"/>
    <w:rsid w:val="00E926AE"/>
    <w:rsid w:val="00EB4650"/>
    <w:rsid w:val="00EC0AC8"/>
    <w:rsid w:val="00EF411C"/>
    <w:rsid w:val="00EF7E4C"/>
    <w:rsid w:val="00F4035E"/>
    <w:rsid w:val="00F55806"/>
    <w:rsid w:val="00F57A52"/>
    <w:rsid w:val="00F80D81"/>
    <w:rsid w:val="00FB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3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3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C777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B3AC5895D94484BECC2E4F6E268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789C-6168-47D3-BAF1-4046BC554534}"/>
      </w:docPartPr>
      <w:docPartBody>
        <w:p w:rsidR="00641526" w:rsidRDefault="009263E8" w:rsidP="009263E8">
          <w:pPr>
            <w:pStyle w:val="50B3AC5895D94484BECC2E4F6E26820D"/>
          </w:pPr>
          <w:r w:rsidRPr="00ED6608">
            <w:rPr>
              <w:rStyle w:val="PlaceholderText"/>
            </w:rPr>
            <w:t>Click here to enter text.</w:t>
          </w:r>
        </w:p>
      </w:docPartBody>
    </w:docPart>
    <w:docPart>
      <w:docPartPr>
        <w:name w:val="13EFBAF9AE6E4E9DAA4BDCDE73F8F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76A5-DA4D-4EB6-B8C3-4D2A8095C4CD}"/>
      </w:docPartPr>
      <w:docPartBody>
        <w:p w:rsidR="00641526" w:rsidRDefault="009263E8" w:rsidP="009263E8">
          <w:pPr>
            <w:pStyle w:val="13EFBAF9AE6E4E9DAA4BDCDE73F8FAEB"/>
          </w:pPr>
          <w:r w:rsidRPr="00ED6608">
            <w:rPr>
              <w:rStyle w:val="PlaceholderText"/>
            </w:rPr>
            <w:t>Click here to enter text.</w:t>
          </w:r>
        </w:p>
      </w:docPartBody>
    </w:docPart>
    <w:docPart>
      <w:docPartPr>
        <w:name w:val="B396E36B42A24CF293C5C3649BAED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F6D3-65ED-4231-927F-411837CFFDFD}"/>
      </w:docPartPr>
      <w:docPartBody>
        <w:p w:rsidR="00641526" w:rsidRDefault="009263E8" w:rsidP="009263E8">
          <w:pPr>
            <w:pStyle w:val="B396E36B42A24CF293C5C3649BAED831"/>
          </w:pPr>
          <w:r w:rsidRPr="00ED6608">
            <w:rPr>
              <w:rStyle w:val="PlaceholderText"/>
            </w:rPr>
            <w:t>Click here to enter text.</w:t>
          </w:r>
        </w:p>
      </w:docPartBody>
    </w:docPart>
    <w:docPart>
      <w:docPartPr>
        <w:name w:val="A5D1BEF8547B4D23A020E62F07851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7B120-969D-4F7F-BD26-3DA0053E1482}"/>
      </w:docPartPr>
      <w:docPartBody>
        <w:p w:rsidR="00641526" w:rsidRDefault="009263E8" w:rsidP="009263E8">
          <w:pPr>
            <w:pStyle w:val="A5D1BEF8547B4D23A020E62F07851D54"/>
          </w:pPr>
          <w:r w:rsidRPr="00ED6608">
            <w:rPr>
              <w:rStyle w:val="PlaceholderText"/>
            </w:rPr>
            <w:t>Choose an item.</w:t>
          </w:r>
        </w:p>
      </w:docPartBody>
    </w:docPart>
    <w:docPart>
      <w:docPartPr>
        <w:name w:val="33CF2437A3B44952ABCE7462FBB5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ED5C3-4C14-46FA-9959-DF4C7BB359BA}"/>
      </w:docPartPr>
      <w:docPartBody>
        <w:p w:rsidR="00641526" w:rsidRDefault="009263E8" w:rsidP="009263E8">
          <w:pPr>
            <w:pStyle w:val="33CF2437A3B44952ABCE7462FBB564A0"/>
          </w:pPr>
          <w:r w:rsidRPr="00ED6608">
            <w:rPr>
              <w:rStyle w:val="PlaceholderText"/>
            </w:rPr>
            <w:t>Choose an item.</w:t>
          </w:r>
        </w:p>
      </w:docPartBody>
    </w:docPart>
    <w:docPart>
      <w:docPartPr>
        <w:name w:val="079563AD8B184383A65C52D4B3BD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8E74-243C-45C7-BEBE-3D696DAA3F7B}"/>
      </w:docPartPr>
      <w:docPartBody>
        <w:p w:rsidR="00641526" w:rsidRDefault="009263E8" w:rsidP="009263E8">
          <w:pPr>
            <w:pStyle w:val="079563AD8B184383A65C52D4B3BD4072"/>
          </w:pPr>
          <w:r w:rsidRPr="00ED6608">
            <w:rPr>
              <w:rStyle w:val="PlaceholderText"/>
            </w:rPr>
            <w:t>Choose an item.</w:t>
          </w:r>
        </w:p>
      </w:docPartBody>
    </w:docPart>
    <w:docPart>
      <w:docPartPr>
        <w:name w:val="C6FA835E7C554C98A0D22EB70EB3B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4F32B-8362-4050-AE60-EA2D24153AD3}"/>
      </w:docPartPr>
      <w:docPartBody>
        <w:p w:rsidR="00641526" w:rsidRDefault="009263E8" w:rsidP="009263E8">
          <w:pPr>
            <w:pStyle w:val="C6FA835E7C554C98A0D22EB70EB3BEA9"/>
          </w:pPr>
          <w:r w:rsidRPr="00ED6608">
            <w:rPr>
              <w:rStyle w:val="PlaceholderText"/>
            </w:rPr>
            <w:t>Choose an item.</w:t>
          </w:r>
        </w:p>
      </w:docPartBody>
    </w:docPart>
    <w:docPart>
      <w:docPartPr>
        <w:name w:val="BD5443DF9CC24AD3BCCC03BA89BD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1400-364E-41F2-866E-C45CE4F44B70}"/>
      </w:docPartPr>
      <w:docPartBody>
        <w:p w:rsidR="00641526" w:rsidRDefault="009263E8" w:rsidP="009263E8">
          <w:pPr>
            <w:pStyle w:val="BD5443DF9CC24AD3BCCC03BA89BDE83D"/>
          </w:pPr>
          <w:r w:rsidRPr="00ED6608">
            <w:rPr>
              <w:rStyle w:val="PlaceholderText"/>
            </w:rPr>
            <w:t>Choose an item.</w:t>
          </w:r>
        </w:p>
      </w:docPartBody>
    </w:docPart>
    <w:docPart>
      <w:docPartPr>
        <w:name w:val="982A106232BE42118C4052EC3183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3EC7-38CC-4A32-BE97-89919BBDDDAE}"/>
      </w:docPartPr>
      <w:docPartBody>
        <w:p w:rsidR="00641526" w:rsidRDefault="009263E8" w:rsidP="009263E8">
          <w:pPr>
            <w:pStyle w:val="982A106232BE42118C4052EC318391C5"/>
          </w:pPr>
          <w:r w:rsidRPr="00ED6608">
            <w:rPr>
              <w:rStyle w:val="PlaceholderText"/>
            </w:rPr>
            <w:t>Choose an item.</w:t>
          </w:r>
        </w:p>
      </w:docPartBody>
    </w:docPart>
    <w:docPart>
      <w:docPartPr>
        <w:name w:val="FE5752C96592470E805A2981F3F65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F000-A8C5-4B4C-94E1-EA49BD37CB67}"/>
      </w:docPartPr>
      <w:docPartBody>
        <w:p w:rsidR="00000000" w:rsidRDefault="00641526" w:rsidP="00641526">
          <w:pPr>
            <w:pStyle w:val="FE5752C96592470E805A2981F3F65A43"/>
          </w:pPr>
          <w:r w:rsidRPr="00ED66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F095A"/>
    <w:rsid w:val="00641526"/>
    <w:rsid w:val="009263E8"/>
    <w:rsid w:val="00DF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526"/>
    <w:rPr>
      <w:color w:val="808080"/>
    </w:rPr>
  </w:style>
  <w:style w:type="paragraph" w:customStyle="1" w:styleId="50B3AC5895D94484BECC2E4F6E26820D">
    <w:name w:val="50B3AC5895D94484BECC2E4F6E26820D"/>
    <w:rsid w:val="0092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FBAF9AE6E4E9DAA4BDCDE73F8FAEB">
    <w:name w:val="13EFBAF9AE6E4E9DAA4BDCDE73F8FAEB"/>
    <w:rsid w:val="0092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E36B42A24CF293C5C3649BAED831">
    <w:name w:val="B396E36B42A24CF293C5C3649BAED831"/>
    <w:rsid w:val="0092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1BEF8547B4D23A020E62F07851D54">
    <w:name w:val="A5D1BEF8547B4D23A020E62F07851D54"/>
    <w:rsid w:val="0092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F2437A3B44952ABCE7462FBB564A0">
    <w:name w:val="33CF2437A3B44952ABCE7462FBB564A0"/>
    <w:rsid w:val="0092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563AD8B184383A65C52D4B3BD4072">
    <w:name w:val="079563AD8B184383A65C52D4B3BD4072"/>
    <w:rsid w:val="0092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BDD4313FF4CC7A551455755D72F78">
    <w:name w:val="278BDD4313FF4CC7A551455755D72F78"/>
    <w:rsid w:val="0092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A835E7C554C98A0D22EB70EB3BEA9">
    <w:name w:val="C6FA835E7C554C98A0D22EB70EB3BEA9"/>
    <w:rsid w:val="0092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443DF9CC24AD3BCCC03BA89BDE83D">
    <w:name w:val="BD5443DF9CC24AD3BCCC03BA89BDE83D"/>
    <w:rsid w:val="0092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106232BE42118C4052EC318391C5">
    <w:name w:val="982A106232BE42118C4052EC318391C5"/>
    <w:rsid w:val="0092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752C96592470E805A2981F3F65A43">
    <w:name w:val="FE5752C96592470E805A2981F3F65A43"/>
    <w:rsid w:val="006415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2349</Words>
  <Characters>13663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Valley Technical College</Company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Kohl</dc:creator>
  <cp:lastModifiedBy>belongea</cp:lastModifiedBy>
  <cp:revision>4</cp:revision>
  <cp:lastPrinted>2009-12-08T22:26:00Z</cp:lastPrinted>
  <dcterms:created xsi:type="dcterms:W3CDTF">2010-05-25T18:53:00Z</dcterms:created>
  <dcterms:modified xsi:type="dcterms:W3CDTF">2010-05-26T15:11:00Z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/>
  </property>
  <property fmtid="{D5CDD505-2E9C-101B-9397-08002B2CF9AE}" pid="4" name="_AuthorEmail">
    <vt:lpwstr>belongea@fvtc.edu</vt:lpwstr>
  </property>
  <property fmtid="{D5CDD505-2E9C-101B-9397-08002B2CF9AE}" pid="5" name="_AuthorEmailDisplayName">
    <vt:lpwstr>Belongea, Colleen M</vt:lpwstr>
  </property>
  <property fmtid="{D5CDD505-2E9C-101B-9397-08002B2CF9AE}" pid="6" name="_AdHocReviewCycleID">
    <vt:i4>1062762338</vt:i4>
  </property>
  <property fmtid="{D5CDD505-2E9C-101B-9397-08002B2CF9AE}" pid="8" name="_PreviousAdHocReviewCycleID">
    <vt:i4>280959583</vt:i4>
  </property>
</Properties>
</file>